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B739" w14:textId="77777777" w:rsidR="003233C7" w:rsidRPr="00A85769" w:rsidRDefault="003233C7" w:rsidP="00411A23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</w:p>
    <w:p w14:paraId="0E13DD9A" w14:textId="77777777" w:rsidR="003233C7" w:rsidRDefault="003233C7" w:rsidP="00411A23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2B2912E5" w14:textId="77777777" w:rsidR="003233C7" w:rsidRPr="00A85769" w:rsidRDefault="003233C7" w:rsidP="00411A23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delle Marche</w:t>
      </w:r>
    </w:p>
    <w:p w14:paraId="61C6ACA3" w14:textId="77777777" w:rsidR="003233C7" w:rsidRPr="00A85769" w:rsidRDefault="003233C7" w:rsidP="00411A23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C.so Garibaldi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, </w:t>
      </w:r>
      <w:r>
        <w:rPr>
          <w:rFonts w:ascii="Arial" w:hAnsi="Arial" w:cs="Arial"/>
          <w:spacing w:val="10"/>
          <w:sz w:val="16"/>
          <w:szCs w:val="16"/>
        </w:rPr>
        <w:t>28</w:t>
      </w:r>
    </w:p>
    <w:p w14:paraId="1DD9D411" w14:textId="77777777" w:rsidR="003233C7" w:rsidRPr="00AC1478" w:rsidRDefault="003233C7" w:rsidP="00411A23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60121 ANCONA</w:t>
      </w:r>
    </w:p>
    <w:p w14:paraId="48A94467" w14:textId="77777777" w:rsidR="003233C7" w:rsidRPr="00084D38" w:rsidRDefault="003233C7" w:rsidP="00411A23">
      <w:pPr>
        <w:ind w:left="720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   mail</w:t>
      </w:r>
      <w:r w:rsidRPr="00084D38">
        <w:rPr>
          <w:rFonts w:ascii="Arial" w:hAnsi="Arial" w:cs="Arial"/>
          <w:sz w:val="16"/>
          <w:szCs w:val="16"/>
        </w:rPr>
        <w:t xml:space="preserve">: </w:t>
      </w:r>
      <w:hyperlink r:id="rId6" w:history="1">
        <w:r w:rsidRPr="00084D38">
          <w:rPr>
            <w:rStyle w:val="Collegamentoipertestuale"/>
            <w:rFonts w:ascii="Arial" w:hAnsi="Arial" w:cs="Arial"/>
            <w:sz w:val="16"/>
            <w:szCs w:val="16"/>
          </w:rPr>
          <w:t>ordine@geologimarche.it</w:t>
        </w:r>
      </w:hyperlink>
    </w:p>
    <w:p w14:paraId="20B1EE0C" w14:textId="2E0CA632" w:rsidR="003233C7" w:rsidRDefault="003233C7" w:rsidP="00411A23">
      <w:pPr>
        <w:ind w:left="7200" w:hanging="941"/>
      </w:pPr>
      <w:r w:rsidRPr="00084D38">
        <w:rPr>
          <w:rFonts w:ascii="Arial" w:hAnsi="Arial" w:cs="Arial"/>
          <w:b/>
          <w:sz w:val="16"/>
          <w:szCs w:val="16"/>
        </w:rPr>
        <w:t>pec</w:t>
      </w:r>
      <w:r w:rsidRPr="00084D38">
        <w:rPr>
          <w:rFonts w:ascii="Arial" w:hAnsi="Arial" w:cs="Arial"/>
          <w:sz w:val="16"/>
          <w:szCs w:val="16"/>
        </w:rPr>
        <w:t xml:space="preserve">: </w:t>
      </w:r>
      <w:hyperlink r:id="rId7" w:history="1">
        <w:r w:rsidR="009938DF" w:rsidRPr="00465FDE">
          <w:rPr>
            <w:rStyle w:val="Collegamentoipertestuale"/>
          </w:rPr>
          <w:t>geologimarche@pec.epap.it</w:t>
        </w:r>
      </w:hyperlink>
    </w:p>
    <w:p w14:paraId="7EC20501" w14:textId="77777777" w:rsidR="009938DF" w:rsidRPr="00084D38" w:rsidRDefault="009938DF" w:rsidP="00411A23">
      <w:pPr>
        <w:ind w:left="7200" w:hanging="941"/>
        <w:rPr>
          <w:rFonts w:ascii="Arial" w:hAnsi="Arial" w:cs="Arial"/>
          <w:sz w:val="16"/>
          <w:szCs w:val="16"/>
        </w:rPr>
      </w:pPr>
    </w:p>
    <w:p w14:paraId="650618E6" w14:textId="77777777" w:rsidR="003233C7" w:rsidRDefault="003233C7" w:rsidP="00C041F0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35F627E4" w14:textId="77777777" w:rsidR="003233C7" w:rsidRDefault="003233C7" w:rsidP="00C041F0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3F6524BA" w14:textId="02F0CB4B" w:rsidR="003233C7" w:rsidRPr="000E14E6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E14E6">
        <w:rPr>
          <w:rFonts w:ascii="Arial" w:hAnsi="Arial" w:cs="Arial"/>
          <w:b/>
        </w:rPr>
        <w:t>AGGIORNAMENTO PROFESSIONALE CONTINUO 20</w:t>
      </w:r>
      <w:r w:rsidR="006A5818">
        <w:rPr>
          <w:rFonts w:ascii="Arial" w:hAnsi="Arial" w:cs="Arial"/>
          <w:b/>
        </w:rPr>
        <w:t>20-22</w:t>
      </w:r>
    </w:p>
    <w:p w14:paraId="263ED7AD" w14:textId="77777777" w:rsidR="003233C7" w:rsidRPr="00A7799C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A7799C">
        <w:rPr>
          <w:rFonts w:ascii="Arial" w:hAnsi="Arial" w:cs="Arial"/>
          <w:b/>
          <w:sz w:val="28"/>
          <w:szCs w:val="28"/>
          <w:u w:val="single"/>
        </w:rPr>
        <w:t>RICHIESTA di DEROGA TOTALE</w:t>
      </w:r>
    </w:p>
    <w:p w14:paraId="53E4D519" w14:textId="77777777" w:rsidR="003233C7" w:rsidRPr="000E14E6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</w:rPr>
      </w:pPr>
      <w:r w:rsidRPr="000E14E6">
        <w:rPr>
          <w:rFonts w:ascii="Arial" w:hAnsi="Arial" w:cs="Arial"/>
          <w:b/>
          <w:color w:val="000000"/>
          <w:spacing w:val="10"/>
        </w:rPr>
        <w:t>e</w:t>
      </w:r>
    </w:p>
    <w:p w14:paraId="0CD00457" w14:textId="77777777" w:rsidR="003233C7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2343326F" w14:textId="77777777" w:rsidR="003233C7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63F281F9" w14:textId="77777777" w:rsidR="003233C7" w:rsidRDefault="003233C7" w:rsidP="00C041F0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69710964" w14:textId="77777777" w:rsidR="003233C7" w:rsidRDefault="003233C7" w:rsidP="00C041F0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30823CA9" w14:textId="77777777" w:rsidR="003233C7" w:rsidRPr="00A85769" w:rsidRDefault="003233C7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0F5DF87D" w14:textId="77777777" w:rsidR="003233C7" w:rsidRPr="00A85769" w:rsidRDefault="003233C7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31285C4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18A26614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residente a …………………………, prov. </w:t>
      </w:r>
      <w:proofErr w:type="gramStart"/>
      <w:r w:rsidRPr="00A85769">
        <w:rPr>
          <w:rFonts w:ascii="Arial" w:hAnsi="Arial" w:cs="Arial"/>
          <w:sz w:val="16"/>
          <w:szCs w:val="16"/>
        </w:rPr>
        <w:t>(….</w:t>
      </w:r>
      <w:proofErr w:type="gramEnd"/>
      <w:r w:rsidRPr="00A85769">
        <w:rPr>
          <w:rFonts w:ascii="Arial" w:hAnsi="Arial" w:cs="Arial"/>
          <w:sz w:val="16"/>
          <w:szCs w:val="16"/>
        </w:rPr>
        <w:t>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2932D7BF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sz w:val="16"/>
          <w:szCs w:val="16"/>
        </w:rPr>
        <w:t>dei Geologi del</w:t>
      </w:r>
      <w:r>
        <w:rPr>
          <w:rFonts w:ascii="Arial" w:hAnsi="Arial" w:cs="Arial"/>
          <w:sz w:val="16"/>
          <w:szCs w:val="16"/>
        </w:rPr>
        <w:t>le Marche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“Regolamento per la formazione professionale continua, in attuazione dell’art.7 del DPR 7/8/2012, n.137”,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sulla gazzetta ufficiale anno CXXXIX n. 1 del 15-01-2018,</w:t>
      </w:r>
    </w:p>
    <w:p w14:paraId="1E8B82FF" w14:textId="77777777" w:rsidR="003233C7" w:rsidRPr="00A85769" w:rsidRDefault="003233C7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692D247C" w14:textId="77777777" w:rsidR="003233C7" w:rsidRDefault="003233C7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per il triennio in corso, 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03DD9D90" w14:textId="77777777" w:rsidR="003233C7" w:rsidRPr="00714870" w:rsidRDefault="003233C7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4870">
        <w:rPr>
          <w:rFonts w:ascii="Arial" w:hAnsi="Arial" w:cs="Arial"/>
          <w:b/>
          <w:sz w:val="22"/>
          <w:szCs w:val="22"/>
          <w:u w:val="single"/>
        </w:rPr>
        <w:t>PER L’INTERO PERIODO FORMATIVO</w:t>
      </w:r>
    </w:p>
    <w:p w14:paraId="67F26218" w14:textId="77777777" w:rsidR="003233C7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0C621AA3">
          <v:rect id="Rectangle 2" o:spid="_x0000_s1026" style="position:absolute;margin-left:.9pt;margin-top:5.85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  <w:r w:rsidR="003233C7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3233C7" w:rsidRPr="00A85769" w14:paraId="12FAAA39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58AA292E" w14:textId="77777777" w:rsidR="003233C7" w:rsidRPr="00A85769" w:rsidRDefault="003233C7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  ai sensi dell’art.2, comma 3, lettera a) dell’anzidetto 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3560FE63" w14:textId="77777777" w:rsidR="003233C7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AA48DD2">
          <v:rect id="Rectangle 3" o:spid="_x0000_s1027" style="position:absolute;margin-left:.9pt;margin-top:6.35pt;width:13.75pt;height:13.8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650BDFD9" w14:textId="77777777" w:rsidR="003233C7" w:rsidRPr="00A85769" w:rsidRDefault="003233C7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b) dell’anzidetto 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13977767" w14:textId="77777777" w:rsidR="003233C7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05E18A62">
          <v:rect id="Rectangle 4" o:spid="_x0000_s1028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34CC6FA7" w14:textId="77777777" w:rsidR="003233C7" w:rsidRPr="00A85769" w:rsidRDefault="003233C7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c) dell’anzidetto 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21E42D37" w14:textId="77777777" w:rsidR="003233C7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388683F4">
          <v:rect id="Rectangle 5" o:spid="_x0000_s1029" style="position:absolute;margin-left:.9pt;margin-top:7.4pt;width:13.75pt;height:13.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</w:pict>
      </w:r>
    </w:p>
    <w:p w14:paraId="49A75EC3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d) dell’anzidetto 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34EB3921" w14:textId="77777777" w:rsidR="003233C7" w:rsidRPr="00A85769" w:rsidRDefault="00000000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1B8103E1">
          <v:rect id="Rectangle 6" o:spid="_x0000_s1030" style="position:absolute;margin-left:.9pt;margin-top:7.1pt;width:13.75pt;height:13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</w:pict>
      </w:r>
    </w:p>
    <w:p w14:paraId="3EFB7C1B" w14:textId="77777777" w:rsidR="003233C7" w:rsidRPr="00A85769" w:rsidRDefault="003233C7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ai sensi dell’art.2, comma 3, lettera e) dell’anzidetto 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50D4FED6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</w:p>
    <w:p w14:paraId="16412838" w14:textId="77777777" w:rsidR="003233C7" w:rsidRPr="00A85769" w:rsidRDefault="00000000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3F7E9938">
          <v:rect id="Rectangle 7" o:spid="_x0000_s1031" style="position:absolute;margin-left:.9pt;margin-top:-.25pt;width:13.75pt;height:13.8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</w:pict>
      </w:r>
      <w:r w:rsidR="003233C7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3233C7">
        <w:rPr>
          <w:rFonts w:ascii="Arial" w:hAnsi="Arial" w:cs="Arial"/>
          <w:b/>
          <w:sz w:val="16"/>
          <w:szCs w:val="16"/>
        </w:rPr>
        <w:t xml:space="preserve"> </w:t>
      </w:r>
      <w:r w:rsidR="003233C7" w:rsidRPr="00A85769">
        <w:rPr>
          <w:rFonts w:ascii="Arial" w:hAnsi="Arial" w:cs="Arial"/>
          <w:b/>
          <w:sz w:val="16"/>
          <w:szCs w:val="16"/>
        </w:rPr>
        <w:t xml:space="preserve">ai sensi dell’art.2, comma 3, lettera f) dell’anzidetto Regolamento </w:t>
      </w:r>
      <w:r w:rsidR="003233C7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5CB0A2F7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</w:p>
    <w:p w14:paraId="7F68C787" w14:textId="77777777" w:rsidR="003233C7" w:rsidRPr="00A85769" w:rsidRDefault="003233C7" w:rsidP="00342881">
      <w:pPr>
        <w:rPr>
          <w:rFonts w:ascii="Arial" w:hAnsi="Arial" w:cs="Arial"/>
          <w:b/>
          <w:sz w:val="16"/>
          <w:szCs w:val="16"/>
        </w:rPr>
      </w:pPr>
    </w:p>
    <w:p w14:paraId="71BB7229" w14:textId="77777777" w:rsidR="003233C7" w:rsidRPr="00A85769" w:rsidRDefault="003233C7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3F17934B" w14:textId="77777777" w:rsidR="003233C7" w:rsidRDefault="003233C7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67A7C97" w14:textId="77777777" w:rsidR="003233C7" w:rsidRDefault="003233C7" w:rsidP="00411A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A6641" w14:textId="77777777" w:rsidR="003233C7" w:rsidRPr="00A85769" w:rsidRDefault="003233C7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e, nel caso tale condizione dovesse modificarsi nel corso del triennio anzidetto, si impegna a darne tempestiva notizia.</w:t>
      </w:r>
    </w:p>
    <w:p w14:paraId="3E018456" w14:textId="77777777" w:rsidR="003233C7" w:rsidRPr="00A85769" w:rsidRDefault="003233C7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3233C7" w:rsidRPr="00A85769" w14:paraId="0C3F4548" w14:textId="77777777" w:rsidTr="000C7753">
        <w:trPr>
          <w:trHeight w:val="587"/>
          <w:jc w:val="center"/>
        </w:trPr>
        <w:tc>
          <w:tcPr>
            <w:tcW w:w="9570" w:type="dxa"/>
          </w:tcPr>
          <w:p w14:paraId="5B3E9DF9" w14:textId="77777777" w:rsidR="003233C7" w:rsidRPr="00A85769" w:rsidRDefault="003233C7" w:rsidP="000C7753">
            <w:pPr>
              <w:spacing w:before="40"/>
              <w:jc w:val="center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Il </w:t>
            </w:r>
            <w:proofErr w:type="gram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dichiarante  acconsente</w:t>
            </w:r>
            <w:proofErr w:type="gram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al trattamento dei dati personali per i soli fini istituzionali ai sensi del regolamento UE 2016/679; del Codice della Privacy di cui al D. Lgs. 30 giugno 2003, </w:t>
            </w:r>
            <w:proofErr w:type="gram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n.196  e</w:t>
            </w:r>
            <w:proofErr w:type="gram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relative modifiche apportate dal D. Lgs. 101/18</w:t>
            </w:r>
          </w:p>
        </w:tc>
      </w:tr>
    </w:tbl>
    <w:p w14:paraId="72519D3E" w14:textId="77777777" w:rsidR="003233C7" w:rsidRPr="00A85769" w:rsidRDefault="003233C7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400A354E" w14:textId="77777777" w:rsidR="003233C7" w:rsidRPr="00A85769" w:rsidRDefault="003233C7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2ABCCD2" w14:textId="77777777" w:rsidR="003233C7" w:rsidRPr="00A85769" w:rsidRDefault="003233C7" w:rsidP="006911D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Pr="00A85769">
        <w:rPr>
          <w:rFonts w:ascii="Arial" w:hAnsi="Arial" w:cs="Arial"/>
          <w:i/>
          <w:sz w:val="16"/>
          <w:szCs w:val="16"/>
        </w:rPr>
        <w:tab/>
        <w:t>e</w:t>
      </w:r>
      <w:r w:rsidRPr="00A85769">
        <w:rPr>
          <w:rFonts w:ascii="Arial" w:hAnsi="Arial" w:cs="Arial"/>
          <w:i/>
          <w:sz w:val="16"/>
          <w:szCs w:val="16"/>
        </w:rPr>
        <w:tab/>
        <w:t>data)</w:t>
      </w:r>
    </w:p>
    <w:p w14:paraId="73DD8C2C" w14:textId="77777777" w:rsidR="003233C7" w:rsidRPr="00A85769" w:rsidRDefault="003233C7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155765CE" w14:textId="77777777" w:rsidR="003233C7" w:rsidRPr="00A85769" w:rsidRDefault="003233C7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(*)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54E94004" w14:textId="77777777" w:rsidR="003233C7" w:rsidRPr="00A85769" w:rsidRDefault="003233C7" w:rsidP="006911D3">
      <w:pPr>
        <w:pStyle w:val="Corpotesto"/>
        <w:rPr>
          <w:rFonts w:cs="Arial"/>
          <w:b w:val="0"/>
          <w:sz w:val="16"/>
          <w:szCs w:val="16"/>
        </w:rPr>
      </w:pPr>
    </w:p>
    <w:p w14:paraId="1349AB6D" w14:textId="77777777" w:rsidR="003233C7" w:rsidRPr="00A85769" w:rsidRDefault="003233C7" w:rsidP="006911D3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dell'art.37 D.P.R. 445/2000]</w:t>
      </w:r>
    </w:p>
    <w:p w14:paraId="0C424380" w14:textId="77777777" w:rsidR="003233C7" w:rsidRPr="00A85769" w:rsidRDefault="003233C7" w:rsidP="006911D3">
      <w:pPr>
        <w:rPr>
          <w:rFonts w:ascii="Arial" w:hAnsi="Arial" w:cs="Arial"/>
          <w:sz w:val="16"/>
          <w:szCs w:val="16"/>
        </w:rPr>
      </w:pPr>
    </w:p>
    <w:p w14:paraId="6524433D" w14:textId="77777777" w:rsidR="003233C7" w:rsidRPr="00A85769" w:rsidRDefault="003233C7" w:rsidP="006911D3">
      <w:pPr>
        <w:rPr>
          <w:rFonts w:ascii="Arial" w:hAnsi="Arial" w:cs="Arial"/>
          <w:sz w:val="16"/>
          <w:szCs w:val="16"/>
        </w:rPr>
      </w:pPr>
    </w:p>
    <w:p w14:paraId="3B346EC6" w14:textId="77777777" w:rsidR="003233C7" w:rsidRPr="00A85769" w:rsidRDefault="003233C7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  <w:r w:rsidRPr="00A85769">
        <w:rPr>
          <w:rFonts w:ascii="Arial" w:hAnsi="Arial" w:cs="Arial"/>
          <w:spacing w:val="-2"/>
          <w:sz w:val="16"/>
          <w:szCs w:val="16"/>
        </w:rPr>
        <w:t>(*)</w:t>
      </w:r>
      <w:r w:rsidRPr="00A85769">
        <w:rPr>
          <w:rFonts w:ascii="Arial" w:hAnsi="Arial" w:cs="Arial"/>
          <w:spacing w:val="-2"/>
          <w:sz w:val="16"/>
          <w:szCs w:val="16"/>
        </w:rPr>
        <w:tab/>
        <w:t xml:space="preserve">Ai sensi dell'art.38, D.P.R. del 28 dicembre 2000, n.445 la firma in calce non è soggetta ad autenticazione </w:t>
      </w:r>
      <w:r w:rsidRPr="00A85769">
        <w:rPr>
          <w:rFonts w:ascii="Arial" w:hAnsi="Arial" w:cs="Arial"/>
          <w:b/>
          <w:spacing w:val="-2"/>
          <w:sz w:val="16"/>
          <w:szCs w:val="16"/>
        </w:rPr>
        <w:t>se è allegata la fotocopia di un documento di identità del sottoscrittore</w:t>
      </w:r>
      <w:r w:rsidRPr="00A85769">
        <w:rPr>
          <w:rFonts w:ascii="Arial" w:hAnsi="Arial" w:cs="Arial"/>
          <w:spacing w:val="-2"/>
          <w:sz w:val="16"/>
          <w:szCs w:val="16"/>
        </w:rPr>
        <w:t>.</w:t>
      </w:r>
    </w:p>
    <w:p w14:paraId="658A862F" w14:textId="77777777" w:rsidR="003233C7" w:rsidRPr="00A85769" w:rsidRDefault="003233C7" w:rsidP="006911D3">
      <w:pPr>
        <w:ind w:left="284" w:hanging="284"/>
        <w:jc w:val="both"/>
        <w:rPr>
          <w:rFonts w:ascii="Arial" w:hAnsi="Arial" w:cs="Arial"/>
          <w:spacing w:val="-2"/>
          <w:sz w:val="16"/>
          <w:szCs w:val="16"/>
        </w:rPr>
      </w:pPr>
    </w:p>
    <w:p w14:paraId="0E4A9444" w14:textId="77777777" w:rsidR="003233C7" w:rsidRPr="00A85769" w:rsidRDefault="003233C7" w:rsidP="006911D3">
      <w:pPr>
        <w:pStyle w:val="Corpotesto"/>
        <w:ind w:right="278"/>
        <w:rPr>
          <w:rFonts w:cs="Arial"/>
          <w:spacing w:val="-2"/>
          <w:sz w:val="16"/>
          <w:szCs w:val="16"/>
        </w:rPr>
      </w:pPr>
      <w:r w:rsidRPr="00A85769">
        <w:rPr>
          <w:rFonts w:cs="Arial"/>
          <w:b w:val="0"/>
          <w:spacing w:val="10"/>
          <w:sz w:val="16"/>
          <w:szCs w:val="16"/>
        </w:rPr>
        <w:t>All</w:t>
      </w:r>
      <w:r>
        <w:rPr>
          <w:rFonts w:cs="Arial"/>
          <w:b w:val="0"/>
          <w:spacing w:val="10"/>
          <w:sz w:val="16"/>
          <w:szCs w:val="16"/>
        </w:rPr>
        <w:t>egato</w:t>
      </w:r>
      <w:r w:rsidRPr="00A85769">
        <w:rPr>
          <w:rFonts w:cs="Arial"/>
          <w:b w:val="0"/>
          <w:spacing w:val="10"/>
          <w:sz w:val="16"/>
          <w:szCs w:val="16"/>
        </w:rPr>
        <w:t>: copia documento d’identità</w:t>
      </w:r>
    </w:p>
    <w:p w14:paraId="5E26AA5A" w14:textId="77777777" w:rsidR="003233C7" w:rsidRPr="0015785A" w:rsidRDefault="003233C7">
      <w:pPr>
        <w:rPr>
          <w:rFonts w:ascii="Arial" w:hAnsi="Arial" w:cs="Arial"/>
          <w:sz w:val="18"/>
          <w:szCs w:val="18"/>
        </w:rPr>
      </w:pPr>
    </w:p>
    <w:sectPr w:rsidR="003233C7" w:rsidRPr="0015785A" w:rsidSect="00550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22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8257B"/>
    <w:rsid w:val="00084D38"/>
    <w:rsid w:val="000C6CB3"/>
    <w:rsid w:val="000C7753"/>
    <w:rsid w:val="000E14E6"/>
    <w:rsid w:val="0015785A"/>
    <w:rsid w:val="003233C7"/>
    <w:rsid w:val="00342881"/>
    <w:rsid w:val="00362F80"/>
    <w:rsid w:val="00380748"/>
    <w:rsid w:val="003A6F9E"/>
    <w:rsid w:val="0040267B"/>
    <w:rsid w:val="00411A23"/>
    <w:rsid w:val="00420D89"/>
    <w:rsid w:val="0046480A"/>
    <w:rsid w:val="00534C62"/>
    <w:rsid w:val="00550BD1"/>
    <w:rsid w:val="005C26B5"/>
    <w:rsid w:val="006911D3"/>
    <w:rsid w:val="006A5818"/>
    <w:rsid w:val="00714870"/>
    <w:rsid w:val="00727D49"/>
    <w:rsid w:val="00813D12"/>
    <w:rsid w:val="008170B5"/>
    <w:rsid w:val="009938DF"/>
    <w:rsid w:val="009A5DB6"/>
    <w:rsid w:val="009C11DF"/>
    <w:rsid w:val="009C7A75"/>
    <w:rsid w:val="009F23D8"/>
    <w:rsid w:val="00A158D5"/>
    <w:rsid w:val="00A74AE5"/>
    <w:rsid w:val="00A7799C"/>
    <w:rsid w:val="00A8327A"/>
    <w:rsid w:val="00A85769"/>
    <w:rsid w:val="00AC1478"/>
    <w:rsid w:val="00AD5DA2"/>
    <w:rsid w:val="00B30F05"/>
    <w:rsid w:val="00B65773"/>
    <w:rsid w:val="00C041F0"/>
    <w:rsid w:val="00C3263C"/>
    <w:rsid w:val="00C33A51"/>
    <w:rsid w:val="00DD20DB"/>
    <w:rsid w:val="00DD24E2"/>
    <w:rsid w:val="00E40514"/>
    <w:rsid w:val="00E46447"/>
    <w:rsid w:val="00ED589F"/>
    <w:rsid w:val="00F0702C"/>
    <w:rsid w:val="00F50D54"/>
    <w:rsid w:val="00FA0DF1"/>
    <w:rsid w:val="00FD4768"/>
    <w:rsid w:val="00FF251B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0EC5617F"/>
  <w15:docId w15:val="{CBE677B5-765D-4847-ADC5-823DA8F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411A23"/>
    <w:rPr>
      <w:rFonts w:cs="Times New Roman"/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993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ologimarche@pec.epap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dine@geologi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F2407-FF4F-43F6-AB68-6F995F8D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15</cp:revision>
  <cp:lastPrinted>2018-01-29T10:53:00Z</cp:lastPrinted>
  <dcterms:created xsi:type="dcterms:W3CDTF">2019-07-18T10:29:00Z</dcterms:created>
  <dcterms:modified xsi:type="dcterms:W3CDTF">2022-11-03T10:46:00Z</dcterms:modified>
</cp:coreProperties>
</file>