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73E6" w14:textId="755625D2" w:rsidR="00D80021" w:rsidRPr="00712C5E" w:rsidRDefault="009B52A7" w:rsidP="009847D3">
      <w:pPr>
        <w:jc w:val="both"/>
        <w:rPr>
          <w:b/>
          <w:bCs/>
          <w:sz w:val="28"/>
          <w:szCs w:val="28"/>
        </w:rPr>
      </w:pPr>
      <w:r w:rsidRPr="00712C5E">
        <w:rPr>
          <w:b/>
          <w:bCs/>
          <w:sz w:val="28"/>
          <w:szCs w:val="28"/>
          <w:highlight w:val="yellow"/>
        </w:rPr>
        <w:t xml:space="preserve">Calcolo cedimento con metodo </w:t>
      </w:r>
      <w:proofErr w:type="spellStart"/>
      <w:r w:rsidRPr="00712C5E">
        <w:rPr>
          <w:b/>
          <w:bCs/>
          <w:sz w:val="28"/>
          <w:szCs w:val="28"/>
          <w:highlight w:val="yellow"/>
        </w:rPr>
        <w:t>Schmertmann</w:t>
      </w:r>
      <w:proofErr w:type="spellEnd"/>
    </w:p>
    <w:p w14:paraId="04F5D796" w14:textId="3C5AA90D" w:rsidR="009B52A7" w:rsidRDefault="009B52A7" w:rsidP="009847D3">
      <w:pPr>
        <w:jc w:val="both"/>
      </w:pPr>
      <w:r>
        <w:t>Si tratta di una trave lunga L/B &gt;10 con B = 1.6 m e piano di fondazione a 0.8 m da pc.</w:t>
      </w:r>
      <w:r w:rsidR="00712C5E">
        <w:t xml:space="preserve"> Falda assente</w:t>
      </w:r>
      <w:r w:rsidR="009847D3">
        <w:t>.</w:t>
      </w:r>
    </w:p>
    <w:p w14:paraId="1214BF85" w14:textId="360A3843" w:rsidR="009B52A7" w:rsidRDefault="009B52A7" w:rsidP="009847D3">
      <w:pPr>
        <w:jc w:val="both"/>
      </w:pPr>
      <w:r>
        <w:t xml:space="preserve">Si considerano </w:t>
      </w:r>
      <w:proofErr w:type="spellStart"/>
      <w:r>
        <w:t>straterelli</w:t>
      </w:r>
      <w:proofErr w:type="spellEnd"/>
      <w:r>
        <w:t xml:space="preserve"> da 0.2 m. Ogni </w:t>
      </w:r>
      <w:proofErr w:type="spellStart"/>
      <w:r>
        <w:t>straterello</w:t>
      </w:r>
      <w:proofErr w:type="spellEnd"/>
      <w:r>
        <w:t xml:space="preserve"> ha la </w:t>
      </w:r>
      <w:proofErr w:type="spellStart"/>
      <w:r>
        <w:t>qc</w:t>
      </w:r>
      <w:proofErr w:type="spellEnd"/>
      <w:r>
        <w:t xml:space="preserve"> media dello </w:t>
      </w:r>
      <w:proofErr w:type="spellStart"/>
      <w:r>
        <w:t>straterello</w:t>
      </w:r>
      <w:proofErr w:type="spellEnd"/>
      <w:r>
        <w:t xml:space="preserve"> precedente. Quindi a 0.8 m la </w:t>
      </w:r>
      <w:proofErr w:type="spellStart"/>
      <w:r>
        <w:t>qc</w:t>
      </w:r>
      <w:proofErr w:type="spellEnd"/>
      <w:r>
        <w:t xml:space="preserve"> è la media delle misure comprese tra 0.6 e 0.8 m. </w:t>
      </w:r>
      <w:r w:rsidR="008865BC">
        <w:t xml:space="preserve">La </w:t>
      </w:r>
      <w:proofErr w:type="spellStart"/>
      <w:r w:rsidR="008865BC">
        <w:t>qc</w:t>
      </w:r>
      <w:proofErr w:type="spellEnd"/>
      <w:r w:rsidR="008865BC">
        <w:t xml:space="preserve"> è omogenea ed al più la scelta è cautelativa. Si provi a sostituire con la media tra 0.8 e 1.0 m. </w:t>
      </w:r>
      <w:r>
        <w:t>Il modulo E = 2.5qc</w:t>
      </w:r>
      <w:r w:rsidR="008865BC">
        <w:t>(medio)</w:t>
      </w:r>
      <w:r>
        <w:t xml:space="preserve"> (</w:t>
      </w:r>
      <w:proofErr w:type="spellStart"/>
      <w:r>
        <w:t>MPa</w:t>
      </w:r>
      <w:proofErr w:type="spellEnd"/>
      <w:r>
        <w:t>).</w:t>
      </w:r>
    </w:p>
    <w:p w14:paraId="1634414E" w14:textId="37B92495" w:rsidR="009B52A7" w:rsidRDefault="009B52A7" w:rsidP="009847D3">
      <w:pPr>
        <w:jc w:val="both"/>
      </w:pPr>
      <w:proofErr w:type="spellStart"/>
      <w:r>
        <w:t>Iz</w:t>
      </w:r>
      <w:proofErr w:type="spellEnd"/>
      <w:r>
        <w:t xml:space="preserve"> vale 0.1 sotto il piano fondazione e vale 0 a 2B sotto il piano di fondazione. </w:t>
      </w:r>
      <w:proofErr w:type="spellStart"/>
      <w:r>
        <w:t>Izmax</w:t>
      </w:r>
      <w:proofErr w:type="spellEnd"/>
      <w:r>
        <w:t xml:space="preserve"> si trova a B/2 sotto il piano di fondazione.</w:t>
      </w:r>
    </w:p>
    <w:p w14:paraId="54BD4078" w14:textId="077B6F82" w:rsidR="009B52A7" w:rsidRDefault="009B52A7" w:rsidP="009847D3">
      <w:pPr>
        <w:jc w:val="both"/>
      </w:pPr>
      <w:r>
        <w:t xml:space="preserve">Ho calcolato </w:t>
      </w:r>
      <w:proofErr w:type="spellStart"/>
      <w:r>
        <w:t>Izmax</w:t>
      </w:r>
      <w:proofErr w:type="spellEnd"/>
      <w:r>
        <w:t>.</w:t>
      </w:r>
    </w:p>
    <w:p w14:paraId="5166D2AF" w14:textId="77777777" w:rsidR="009B52A7" w:rsidRDefault="009B52A7" w:rsidP="009847D3">
      <w:pPr>
        <w:jc w:val="both"/>
      </w:pPr>
      <w:r>
        <w:t xml:space="preserve">Ho calcolato il gradiente nel tratto crescente: </w:t>
      </w:r>
      <w:proofErr w:type="spellStart"/>
      <w:r>
        <w:t>DIz</w:t>
      </w:r>
      <w:proofErr w:type="spellEnd"/>
      <w:r>
        <w:t>=(Izmax-0.</w:t>
      </w:r>
      <w:proofErr w:type="gramStart"/>
      <w:r>
        <w:t>1)/</w:t>
      </w:r>
      <w:proofErr w:type="gramEnd"/>
      <w:r>
        <w:t xml:space="preserve">0.8. Ho calcolato </w:t>
      </w:r>
      <w:proofErr w:type="spellStart"/>
      <w:r>
        <w:t>Iz</w:t>
      </w:r>
      <w:proofErr w:type="spellEnd"/>
      <w:r>
        <w:t xml:space="preserve"> nel tratto crescente come 0.1+DIz*</w:t>
      </w:r>
      <w:proofErr w:type="spellStart"/>
      <w:r>
        <w:t>Dz</w:t>
      </w:r>
      <w:proofErr w:type="spellEnd"/>
      <w:r>
        <w:t xml:space="preserve"> (dove </w:t>
      </w:r>
      <w:proofErr w:type="spellStart"/>
      <w:r>
        <w:t>Dz</w:t>
      </w:r>
      <w:proofErr w:type="spellEnd"/>
      <w:r>
        <w:t xml:space="preserve"> è la profondità al di sotto del pc. </w:t>
      </w:r>
    </w:p>
    <w:p w14:paraId="5756F503" w14:textId="77777777" w:rsidR="009B52A7" w:rsidRDefault="009B52A7" w:rsidP="009847D3">
      <w:pPr>
        <w:jc w:val="both"/>
      </w:pPr>
      <w:r>
        <w:t xml:space="preserve">Nel tratto di </w:t>
      </w:r>
      <w:proofErr w:type="spellStart"/>
      <w:r>
        <w:t>Iz</w:t>
      </w:r>
      <w:proofErr w:type="spellEnd"/>
      <w:r>
        <w:t xml:space="preserve"> decrescente ho usato lo stesso approccio: </w:t>
      </w:r>
      <w:proofErr w:type="spellStart"/>
      <w:r>
        <w:t>DIz</w:t>
      </w:r>
      <w:proofErr w:type="spellEnd"/>
      <w:r>
        <w:t xml:space="preserve"> = (Izmax-</w:t>
      </w:r>
      <w:proofErr w:type="gramStart"/>
      <w:r>
        <w:t>0)/</w:t>
      </w:r>
      <w:proofErr w:type="gramEnd"/>
      <w:r>
        <w:t>(1.5B).</w:t>
      </w:r>
    </w:p>
    <w:p w14:paraId="757E3B5E" w14:textId="77777777" w:rsidR="008865BC" w:rsidRDefault="009B52A7" w:rsidP="009847D3">
      <w:pPr>
        <w:jc w:val="both"/>
      </w:pPr>
      <w:r>
        <w:t xml:space="preserve">Ho calcolato il cedimento di ogni </w:t>
      </w:r>
      <w:proofErr w:type="spellStart"/>
      <w:r>
        <w:t>straterello</w:t>
      </w:r>
      <w:proofErr w:type="spellEnd"/>
      <w:r>
        <w:t xml:space="preserve"> nella combinazione rara q = 55 </w:t>
      </w:r>
      <w:proofErr w:type="spellStart"/>
      <w:r>
        <w:t>kPa</w:t>
      </w:r>
      <w:proofErr w:type="spellEnd"/>
      <w:r>
        <w:t xml:space="preserve"> – s’vo al piano di fondazione. Ho sommato i contributi degli </w:t>
      </w:r>
      <w:proofErr w:type="spellStart"/>
      <w:r>
        <w:t>straterelli</w:t>
      </w:r>
      <w:proofErr w:type="spellEnd"/>
      <w:r>
        <w:t xml:space="preserve"> da piano fondazione sino alla profondità di 2B sotto il piano fondazione. Ho calcolato le funzioni C1 e C2. La prima si applica per ridurre il cedimento in ragione dell’approfondimento sotto pc.</w:t>
      </w:r>
      <w:r w:rsidR="008865BC">
        <w:t xml:space="preserve"> Il secondo si applica per calcolare il secondario. Quindi andrebbe ricalcolato il cedimento con q = 50 – s’vo (combinazione quasi permanente) </w:t>
      </w:r>
    </w:p>
    <w:p w14:paraId="113608FF" w14:textId="5E819FC1" w:rsidR="008865BC" w:rsidRDefault="008865BC" w:rsidP="009847D3">
      <w:pPr>
        <w:jc w:val="both"/>
      </w:pPr>
      <w:proofErr w:type="gramStart"/>
      <w:r>
        <w:t>S(</w:t>
      </w:r>
      <w:proofErr w:type="gramEnd"/>
      <w:r>
        <w:t>quasi permanente)*(C2-1) è il cedimento secondario da sommare a quello di consolidazione calcolato in combinazione rara.</w:t>
      </w:r>
    </w:p>
    <w:p w14:paraId="2DDAA5E0" w14:textId="381A5865" w:rsidR="00712C5E" w:rsidRDefault="00712C5E" w:rsidP="009847D3">
      <w:pPr>
        <w:jc w:val="both"/>
      </w:pPr>
    </w:p>
    <w:p w14:paraId="65BDE23F" w14:textId="4EEBBFCF" w:rsidR="00712C5E" w:rsidRPr="00712C5E" w:rsidRDefault="00712C5E" w:rsidP="009847D3">
      <w:pPr>
        <w:jc w:val="both"/>
        <w:rPr>
          <w:b/>
          <w:bCs/>
          <w:sz w:val="28"/>
          <w:szCs w:val="28"/>
        </w:rPr>
      </w:pPr>
      <w:r w:rsidRPr="00712C5E">
        <w:rPr>
          <w:b/>
          <w:bCs/>
          <w:sz w:val="28"/>
          <w:szCs w:val="28"/>
          <w:highlight w:val="yellow"/>
        </w:rPr>
        <w:t>Calcolo cedimento con metodo BB</w:t>
      </w:r>
    </w:p>
    <w:p w14:paraId="452A4A5B" w14:textId="3EFC1116" w:rsidR="00712C5E" w:rsidRDefault="00712C5E" w:rsidP="009847D3">
      <w:pPr>
        <w:jc w:val="both"/>
      </w:pPr>
      <w:r>
        <w:t xml:space="preserve">Si tratta di una platea quadrata con lato 30 m e piano di fondazione a 2 m da pc. </w:t>
      </w:r>
      <w:r w:rsidR="009847D3">
        <w:t>Falda assente.</w:t>
      </w:r>
    </w:p>
    <w:p w14:paraId="67285AFF" w14:textId="1A643B5E" w:rsidR="009847D3" w:rsidRDefault="009847D3" w:rsidP="009847D3">
      <w:pPr>
        <w:jc w:val="both"/>
      </w:pPr>
      <w:r>
        <w:t xml:space="preserve">Ho usato i valori </w:t>
      </w:r>
      <w:proofErr w:type="spellStart"/>
      <w:r>
        <w:t>Nspt</w:t>
      </w:r>
      <w:proofErr w:type="spellEnd"/>
      <w:r>
        <w:t xml:space="preserve"> del sondaggio S11. Il metodo non usa (N1)60 che ho calcolato per ottenere la Dr e f’ (dati evidenziati in azzurro). Tutti i dati utilizzati per il calcolo del cedimento sono evidenziati in giallo. Ho calcolato anche la funzione per il cedimento secondario (</w:t>
      </w:r>
      <w:proofErr w:type="spellStart"/>
      <w:r>
        <w:t>ft</w:t>
      </w:r>
      <w:proofErr w:type="spellEnd"/>
      <w:r>
        <w:t xml:space="preserve">) che andrebbe usata come nell’esempio precedente. Il carico netto (carico lordo – s’vo) è di 55 </w:t>
      </w:r>
      <w:proofErr w:type="spellStart"/>
      <w:r>
        <w:t>kpa</w:t>
      </w:r>
      <w:proofErr w:type="spellEnd"/>
      <w:r>
        <w:t>. La funzione sia quella relativa allo spessore comprimibile sia quella relativa alla forma della fondazione sono unitarie.</w:t>
      </w:r>
    </w:p>
    <w:p w14:paraId="1246577F" w14:textId="2B8C0A9E" w:rsidR="009847D3" w:rsidRDefault="009847D3" w:rsidP="009847D3">
      <w:pPr>
        <w:jc w:val="both"/>
      </w:pPr>
      <w:r>
        <w:t xml:space="preserve">Infatti risulta Zi = B^0.7 &lt; </w:t>
      </w:r>
      <w:proofErr w:type="gramStart"/>
      <w:r>
        <w:t>H(</w:t>
      </w:r>
      <w:proofErr w:type="gramEnd"/>
      <w:r>
        <w:t xml:space="preserve">spessore comprimibile). La funzione </w:t>
      </w:r>
      <w:proofErr w:type="spellStart"/>
      <w:r>
        <w:t>fH</w:t>
      </w:r>
      <w:proofErr w:type="spellEnd"/>
      <w:r>
        <w:t xml:space="preserve"> si usa sola quando lo spessore comprimibile è minore della profondità critica Zi. Per fondazioni quadrate </w:t>
      </w:r>
      <w:proofErr w:type="spellStart"/>
      <w:r>
        <w:t>fS</w:t>
      </w:r>
      <w:proofErr w:type="spellEnd"/>
      <w:r>
        <w:t xml:space="preserve"> = 1.</w:t>
      </w:r>
    </w:p>
    <w:sectPr w:rsidR="00984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7"/>
    <w:rsid w:val="004B61E2"/>
    <w:rsid w:val="00712C5E"/>
    <w:rsid w:val="0087437F"/>
    <w:rsid w:val="008865BC"/>
    <w:rsid w:val="009847D3"/>
    <w:rsid w:val="009B52A7"/>
    <w:rsid w:val="00A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E5C96"/>
  <w15:chartTrackingRefBased/>
  <w15:docId w15:val="{6E88C06E-C619-40D6-924D-B0C3C02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Carlo Lo Presti</dc:creator>
  <cp:keywords/>
  <dc:description/>
  <cp:lastModifiedBy>Diego Carlo Lo Presti</cp:lastModifiedBy>
  <cp:revision>2</cp:revision>
  <dcterms:created xsi:type="dcterms:W3CDTF">2023-03-26T15:10:00Z</dcterms:created>
  <dcterms:modified xsi:type="dcterms:W3CDTF">2023-03-26T15:10:00Z</dcterms:modified>
</cp:coreProperties>
</file>